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71A20" w:rsidRPr="0039773C" w:rsidP="00F71A20">
      <w:pPr>
        <w:jc w:val="right"/>
      </w:pPr>
      <w:r w:rsidRPr="0039773C">
        <w:t>дело № 5-</w:t>
      </w:r>
      <w:r w:rsidRPr="0039773C" w:rsidR="00B33581">
        <w:t>788</w:t>
      </w:r>
      <w:r w:rsidRPr="0039773C">
        <w:t>-2002/2026</w:t>
      </w:r>
    </w:p>
    <w:p w:rsidR="00F71A20" w:rsidRPr="0039773C" w:rsidP="00F71A20">
      <w:pPr>
        <w:jc w:val="right"/>
      </w:pPr>
    </w:p>
    <w:p w:rsidR="00F71A20" w:rsidRPr="0039773C" w:rsidP="00F71A20">
      <w:pPr>
        <w:jc w:val="center"/>
      </w:pPr>
      <w:r w:rsidRPr="0039773C">
        <w:t>ПОСТАНОВЛЕНИЕ</w:t>
      </w:r>
    </w:p>
    <w:p w:rsidR="00F71A20" w:rsidRPr="0039773C" w:rsidP="00F71A20">
      <w:pPr>
        <w:jc w:val="center"/>
      </w:pPr>
      <w:r w:rsidRPr="0039773C">
        <w:t>о назначении административного наказания</w:t>
      </w:r>
    </w:p>
    <w:p w:rsidR="00F71A20" w:rsidRPr="0039773C" w:rsidP="00F71A20">
      <w:pPr>
        <w:jc w:val="both"/>
      </w:pPr>
      <w:r w:rsidRPr="0039773C">
        <w:t>21 июля</w:t>
      </w:r>
      <w:r w:rsidRPr="0039773C">
        <w:t xml:space="preserve"> 2026 года                                                                                г. Нефтеюганск      </w:t>
      </w:r>
      <w:r w:rsidRPr="0039773C">
        <w:tab/>
      </w:r>
      <w:r w:rsidRPr="0039773C">
        <w:tab/>
        <w:t xml:space="preserve">                             </w:t>
      </w:r>
      <w:r w:rsidRPr="0039773C">
        <w:tab/>
        <w:t xml:space="preserve">   </w:t>
      </w:r>
    </w:p>
    <w:p w:rsidR="00F71A20" w:rsidRPr="0039773C" w:rsidP="00F71A20">
      <w:pPr>
        <w:jc w:val="both"/>
      </w:pPr>
      <w:r w:rsidRPr="0039773C">
        <w:t xml:space="preserve">       Мировой судья судебного участка №2 Нефтеюганского судебного района Ханты-Мансийского автономного округа – Югры Е.А.Таскаева (628301, ХМАО-Югра, г. Нефтеюганск, 1 мкр-н, дом 30), рассмотрев дело об административном правонарушении в отношении: </w:t>
      </w:r>
    </w:p>
    <w:p w:rsidR="00F71A20" w:rsidRPr="0039773C" w:rsidP="00F71A20">
      <w:pPr>
        <w:pStyle w:val="BodyText2"/>
        <w:spacing w:after="0" w:line="240" w:lineRule="auto"/>
        <w:ind w:firstLine="540"/>
        <w:jc w:val="both"/>
        <w:rPr>
          <w:lang w:val="ru-RU"/>
        </w:rPr>
      </w:pPr>
      <w:r w:rsidRPr="0039773C">
        <w:rPr>
          <w:lang w:val="ru-RU"/>
        </w:rPr>
        <w:t>Красик</w:t>
      </w:r>
      <w:r w:rsidRPr="0039773C">
        <w:rPr>
          <w:lang w:val="ru-RU"/>
        </w:rPr>
        <w:t>овой М.</w:t>
      </w:r>
      <w:r w:rsidRPr="0039773C">
        <w:rPr>
          <w:lang w:val="ru-RU"/>
        </w:rPr>
        <w:t xml:space="preserve"> Е.</w:t>
      </w:r>
      <w:r w:rsidRPr="0039773C">
        <w:rPr>
          <w:lang w:val="ru-RU"/>
        </w:rPr>
        <w:t>, ***</w:t>
      </w:r>
      <w:r w:rsidRPr="0039773C">
        <w:rPr>
          <w:lang w:val="ru-RU"/>
        </w:rPr>
        <w:t xml:space="preserve"> </w:t>
      </w:r>
      <w:r w:rsidRPr="0039773C">
        <w:t>года рождения, урожен</w:t>
      </w:r>
      <w:r w:rsidRPr="0039773C">
        <w:rPr>
          <w:lang w:val="ru-RU"/>
        </w:rPr>
        <w:t>ки</w:t>
      </w:r>
      <w:r w:rsidRPr="0039773C">
        <w:rPr>
          <w:lang w:val="ru-RU"/>
        </w:rPr>
        <w:t xml:space="preserve"> ***</w:t>
      </w:r>
      <w:r w:rsidRPr="0039773C">
        <w:rPr>
          <w:lang w:val="ru-RU"/>
        </w:rPr>
        <w:t>, граждан</w:t>
      </w:r>
      <w:r w:rsidRPr="0039773C">
        <w:rPr>
          <w:lang w:val="ru-RU"/>
        </w:rPr>
        <w:t xml:space="preserve">ки </w:t>
      </w:r>
      <w:r w:rsidRPr="0039773C">
        <w:rPr>
          <w:lang w:val="ru-RU"/>
        </w:rPr>
        <w:t>Российской Федерации,</w:t>
      </w:r>
      <w:r w:rsidRPr="0039773C">
        <w:t xml:space="preserve"> </w:t>
      </w:r>
      <w:r w:rsidRPr="0039773C">
        <w:rPr>
          <w:lang w:val="ru-RU"/>
        </w:rPr>
        <w:t>зарегистрированно</w:t>
      </w:r>
      <w:r w:rsidRPr="0039773C">
        <w:rPr>
          <w:lang w:val="ru-RU"/>
        </w:rPr>
        <w:t>й</w:t>
      </w:r>
      <w:r w:rsidRPr="0039773C">
        <w:rPr>
          <w:lang w:val="ru-RU"/>
        </w:rPr>
        <w:t xml:space="preserve"> и проживающе</w:t>
      </w:r>
      <w:r w:rsidRPr="0039773C">
        <w:rPr>
          <w:lang w:val="ru-RU"/>
        </w:rPr>
        <w:t>й</w:t>
      </w:r>
      <w:r w:rsidRPr="0039773C">
        <w:rPr>
          <w:lang w:val="ru-RU"/>
        </w:rPr>
        <w:t xml:space="preserve"> по адресу: ***</w:t>
      </w:r>
      <w:r w:rsidRPr="0039773C">
        <w:rPr>
          <w:lang w:val="ru-RU"/>
        </w:rPr>
        <w:t>, 22: ***</w:t>
      </w:r>
    </w:p>
    <w:p w:rsidR="00F71A20" w:rsidRPr="0039773C" w:rsidP="00F71A20">
      <w:pPr>
        <w:pStyle w:val="BodyText"/>
        <w:spacing w:after="0"/>
        <w:jc w:val="both"/>
      </w:pPr>
      <w:r w:rsidRPr="0039773C">
        <w:t>в совершении административного прав</w:t>
      </w:r>
      <w:r w:rsidRPr="0039773C">
        <w:t>онарушения, предусмотренного ч.</w:t>
      </w:r>
      <w:r w:rsidRPr="0039773C">
        <w:rPr>
          <w:lang w:val="ru-RU"/>
        </w:rPr>
        <w:t xml:space="preserve"> </w:t>
      </w:r>
      <w:r w:rsidRPr="0039773C">
        <w:t>4 ст. 12.15  Кодекса Российской Федерации об административных правонарушениях,</w:t>
      </w:r>
    </w:p>
    <w:p w:rsidR="00AB2C0D" w:rsidRPr="0039773C" w:rsidP="00917188">
      <w:pPr>
        <w:jc w:val="center"/>
        <w:rPr>
          <w:bCs/>
          <w:lang w:val="x-none"/>
        </w:rPr>
      </w:pPr>
    </w:p>
    <w:p w:rsidR="00F45F8B" w:rsidRPr="0039773C" w:rsidP="00917188">
      <w:pPr>
        <w:jc w:val="center"/>
        <w:rPr>
          <w:bCs/>
        </w:rPr>
      </w:pPr>
      <w:r w:rsidRPr="0039773C">
        <w:rPr>
          <w:bCs/>
        </w:rPr>
        <w:t>У С Т А Н О В И Л:</w:t>
      </w:r>
    </w:p>
    <w:p w:rsidR="007C1A7E" w:rsidRPr="0039773C" w:rsidP="00981262">
      <w:pPr>
        <w:ind w:firstLine="567"/>
        <w:jc w:val="both"/>
      </w:pPr>
      <w:r w:rsidRPr="0039773C">
        <w:t>Красикова М.Е.</w:t>
      </w:r>
      <w:r w:rsidRPr="0039773C" w:rsidR="00AB2C0D">
        <w:t xml:space="preserve">, </w:t>
      </w:r>
      <w:r w:rsidRPr="0039773C">
        <w:t>09 июня</w:t>
      </w:r>
      <w:r w:rsidRPr="0039773C" w:rsidR="00077005">
        <w:t xml:space="preserve"> 2026</w:t>
      </w:r>
      <w:r w:rsidRPr="0039773C" w:rsidR="00AB2C0D">
        <w:t xml:space="preserve"> года в </w:t>
      </w:r>
      <w:r w:rsidRPr="0039773C">
        <w:t>15</w:t>
      </w:r>
      <w:r w:rsidRPr="0039773C" w:rsidR="00AB2C0D">
        <w:t xml:space="preserve"> час. </w:t>
      </w:r>
      <w:r w:rsidRPr="0039773C">
        <w:t>18</w:t>
      </w:r>
      <w:r w:rsidRPr="0039773C" w:rsidR="00AB2C0D">
        <w:t xml:space="preserve"> мин. </w:t>
      </w:r>
      <w:r w:rsidRPr="0039773C" w:rsidR="00B701F4">
        <w:t xml:space="preserve">на </w:t>
      </w:r>
      <w:r w:rsidRPr="0039773C">
        <w:t>920</w:t>
      </w:r>
      <w:r w:rsidRPr="0039773C" w:rsidR="00B701F4">
        <w:t xml:space="preserve"> </w:t>
      </w:r>
      <w:r w:rsidRPr="0039773C" w:rsidR="00B701F4">
        <w:t>км</w:t>
      </w:r>
      <w:r w:rsidRPr="0039773C" w:rsidR="00B701F4">
        <w:t xml:space="preserve"> а/д Р-404 Тюмень – Тобольск – Ханты-Мансийск, Ханты-Мансийского района</w:t>
      </w:r>
      <w:r w:rsidRPr="0039773C" w:rsidR="00894C00">
        <w:t xml:space="preserve">, управляя транспортным средством </w:t>
      </w:r>
      <w:r w:rsidRPr="0039773C">
        <w:t>***</w:t>
      </w:r>
      <w:r w:rsidRPr="0039773C" w:rsidR="00F71A20">
        <w:t xml:space="preserve">, государственный регистрационный знак </w:t>
      </w:r>
      <w:r w:rsidRPr="0039773C">
        <w:t>***</w:t>
      </w:r>
      <w:r w:rsidRPr="0039773C" w:rsidR="00894C00">
        <w:t>, при совершении обгона попутно движущегося транспортного средства, допустил</w:t>
      </w:r>
      <w:r w:rsidRPr="0039773C">
        <w:t>а</w:t>
      </w:r>
      <w:r w:rsidRPr="0039773C" w:rsidR="00894C00">
        <w:t xml:space="preserve"> выезд на полосу дороги</w:t>
      </w:r>
      <w:r w:rsidRPr="0039773C" w:rsidR="00981262">
        <w:t>,</w:t>
      </w:r>
      <w:r w:rsidRPr="0039773C" w:rsidR="00894C00">
        <w:t xml:space="preserve"> </w:t>
      </w:r>
      <w:r w:rsidRPr="0039773C" w:rsidR="00981262">
        <w:t>п</w:t>
      </w:r>
      <w:r w:rsidRPr="0039773C" w:rsidR="00894C00">
        <w:t>редусмотренную для встречного движения в зоне действия дорожного знака 3.20 «Обгон запрещен»</w:t>
      </w:r>
      <w:r w:rsidRPr="0039773C">
        <w:t xml:space="preserve">, </w:t>
      </w:r>
      <w:r w:rsidRPr="0039773C" w:rsidR="00981262">
        <w:t>чем нарушил</w:t>
      </w:r>
      <w:r w:rsidRPr="0039773C">
        <w:t>а</w:t>
      </w:r>
      <w:r w:rsidRPr="0039773C" w:rsidR="00981262">
        <w:t xml:space="preserve"> п. 1.3</w:t>
      </w:r>
      <w:r w:rsidRPr="0039773C">
        <w:t xml:space="preserve"> ПДД РФ.</w:t>
      </w:r>
    </w:p>
    <w:p w:rsidR="0057285D" w:rsidRPr="0039773C" w:rsidP="006A6352">
      <w:pPr>
        <w:widowControl w:val="0"/>
        <w:ind w:right="-2" w:firstLine="426"/>
        <w:jc w:val="both"/>
      </w:pPr>
      <w:r w:rsidRPr="0039773C">
        <w:t xml:space="preserve">  </w:t>
      </w:r>
      <w:r w:rsidRPr="0039773C" w:rsidR="006A6352">
        <w:t xml:space="preserve">В судебное заседание </w:t>
      </w:r>
      <w:r w:rsidRPr="0039773C" w:rsidR="00B33581">
        <w:t>Красикова М.Е.</w:t>
      </w:r>
      <w:r w:rsidRPr="0039773C" w:rsidR="006A6352">
        <w:t xml:space="preserve"> не явил</w:t>
      </w:r>
      <w:r w:rsidRPr="0039773C" w:rsidR="00B33581">
        <w:t>ась</w:t>
      </w:r>
      <w:r w:rsidRPr="0039773C" w:rsidR="006A6352">
        <w:t>, о времени и месте рассмотрения дела об административном правонарушени</w:t>
      </w:r>
      <w:r w:rsidRPr="0039773C">
        <w:t>и у</w:t>
      </w:r>
      <w:r w:rsidRPr="0039773C">
        <w:t>ведомлен</w:t>
      </w:r>
      <w:r w:rsidRPr="0039773C" w:rsidR="00B33581">
        <w:t>а</w:t>
      </w:r>
      <w:r w:rsidRPr="0039773C">
        <w:t xml:space="preserve"> надлежащим </w:t>
      </w:r>
      <w:r w:rsidRPr="0039773C" w:rsidR="00B33581">
        <w:t xml:space="preserve">образом, просила о рассмотрении дела </w:t>
      </w:r>
      <w:r w:rsidRPr="0039773C">
        <w:t xml:space="preserve">в </w:t>
      </w:r>
      <w:r w:rsidRPr="0039773C" w:rsidR="00B33581">
        <w:t>ее</w:t>
      </w:r>
      <w:r w:rsidRPr="0039773C">
        <w:t xml:space="preserve"> отсутст</w:t>
      </w:r>
      <w:r w:rsidRPr="0039773C" w:rsidR="00B63329">
        <w:t>вие, с правонарушением соглас</w:t>
      </w:r>
      <w:r w:rsidRPr="0039773C" w:rsidR="00B33581">
        <w:t>на</w:t>
      </w:r>
      <w:r w:rsidRPr="0039773C">
        <w:t>, вину признает.</w:t>
      </w:r>
    </w:p>
    <w:p w:rsidR="0057285D" w:rsidRPr="0039773C" w:rsidP="0057285D">
      <w:pPr>
        <w:widowControl w:val="0"/>
        <w:autoSpaceDE w:val="0"/>
        <w:autoSpaceDN w:val="0"/>
        <w:adjustRightInd w:val="0"/>
        <w:ind w:firstLine="709"/>
        <w:jc w:val="both"/>
      </w:pPr>
      <w:r w:rsidRPr="0039773C">
        <w:t xml:space="preserve">При таких обстоятельствах, в соответствии с требованиями ст. 25.1 КоАП РФ, мировой судья приходит к выводу о надлежащем извещении </w:t>
      </w:r>
      <w:r w:rsidRPr="0039773C" w:rsidR="00B33581">
        <w:t>Красиковой М.Е.</w:t>
      </w:r>
      <w:r w:rsidRPr="0039773C">
        <w:t xml:space="preserve"> о времени и месте рассмотрения дела об административном правонарушении и считает возможным рассмотреть дело об административном правонарушении в отношении </w:t>
      </w:r>
      <w:r w:rsidRPr="0039773C" w:rsidR="00B33581">
        <w:t>Красиковой М.Е.</w:t>
      </w:r>
      <w:r w:rsidRPr="0039773C">
        <w:t xml:space="preserve"> в </w:t>
      </w:r>
      <w:r w:rsidRPr="0039773C" w:rsidR="00B33581">
        <w:t>ее</w:t>
      </w:r>
      <w:r w:rsidRPr="0039773C">
        <w:t xml:space="preserve"> отсутствие.</w:t>
      </w:r>
      <w:r w:rsidRPr="0039773C">
        <w:t xml:space="preserve">  </w:t>
      </w:r>
    </w:p>
    <w:p w:rsidR="00AB2C0D" w:rsidRPr="0039773C" w:rsidP="00917188">
      <w:pPr>
        <w:ind w:firstLine="567"/>
        <w:contextualSpacing/>
        <w:jc w:val="both"/>
      </w:pPr>
      <w:r w:rsidRPr="0039773C">
        <w:t>Мировой судья, исследовав материалы дела, считает, что вин</w:t>
      </w:r>
      <w:r w:rsidRPr="0039773C">
        <w:t xml:space="preserve">а </w:t>
      </w:r>
      <w:r w:rsidRPr="0039773C" w:rsidR="00B33581">
        <w:t>Красиковой М.Е.</w:t>
      </w:r>
      <w:r w:rsidRPr="0039773C" w:rsidR="007C1A7E">
        <w:t xml:space="preserve"> </w:t>
      </w:r>
      <w:r w:rsidRPr="0039773C">
        <w:t>в совершении правонарушения полностью доказана и подтверждается следующими доказательствами:</w:t>
      </w:r>
      <w:r w:rsidRPr="0039773C" w:rsidR="0057285D">
        <w:t xml:space="preserve"> </w:t>
      </w:r>
    </w:p>
    <w:p w:rsidR="00077005" w:rsidRPr="0039773C" w:rsidP="00B33581">
      <w:pPr>
        <w:ind w:firstLine="567"/>
        <w:jc w:val="both"/>
      </w:pPr>
      <w:r w:rsidRPr="0039773C">
        <w:rPr>
          <w:iCs/>
        </w:rPr>
        <w:t xml:space="preserve">-   протоколом об административном правонарушении </w:t>
      </w:r>
      <w:r w:rsidRPr="0039773C" w:rsidR="00981262">
        <w:rPr>
          <w:iCs/>
        </w:rPr>
        <w:t xml:space="preserve">86 ХМ </w:t>
      </w:r>
      <w:r w:rsidRPr="0039773C" w:rsidR="00B33581">
        <w:rPr>
          <w:iCs/>
        </w:rPr>
        <w:t>729316</w:t>
      </w:r>
      <w:r w:rsidRPr="0039773C" w:rsidR="00FB17D8">
        <w:rPr>
          <w:iCs/>
        </w:rPr>
        <w:t xml:space="preserve"> от </w:t>
      </w:r>
      <w:r w:rsidRPr="0039773C" w:rsidR="00B33581">
        <w:rPr>
          <w:iCs/>
        </w:rPr>
        <w:t>09.06</w:t>
      </w:r>
      <w:r w:rsidRPr="0039773C">
        <w:rPr>
          <w:iCs/>
        </w:rPr>
        <w:t>.2026</w:t>
      </w:r>
      <w:r w:rsidRPr="0039773C">
        <w:rPr>
          <w:iCs/>
        </w:rPr>
        <w:t xml:space="preserve">, согласно которому </w:t>
      </w:r>
      <w:r w:rsidRPr="0039773C" w:rsidR="00B33581">
        <w:t xml:space="preserve">Красикова М.Е., 09 июня 2026 года в 15 час. 18 мин. на 920 </w:t>
      </w:r>
      <w:r w:rsidRPr="0039773C" w:rsidR="00B33581">
        <w:t>км</w:t>
      </w:r>
      <w:r w:rsidRPr="0039773C" w:rsidR="00B33581">
        <w:t xml:space="preserve"> а/д Р-404 Тюмень – Тобольск – Ханты-Мансийск, Ханты-Мансийского района, управляя транспортным средством </w:t>
      </w:r>
      <w:r w:rsidRPr="0039773C">
        <w:t>***</w:t>
      </w:r>
      <w:r w:rsidRPr="0039773C" w:rsidR="00B33581">
        <w:t xml:space="preserve">, государственный регистрационный знак </w:t>
      </w:r>
      <w:r w:rsidRPr="0039773C">
        <w:t>***</w:t>
      </w:r>
      <w:r w:rsidRPr="0039773C" w:rsidR="00B33581">
        <w:t>, при совершении обгона попутно движущегося транспортного средства, допустила выезд на полосу дороги, предусмотренную для встречного движения в зоне действия дорожного знака 3.20 «Обгон запрещен», чем нарушила п. 1.3 ПДД РФ.</w:t>
      </w:r>
      <w:r w:rsidRPr="0039773C" w:rsidR="000658E3">
        <w:t xml:space="preserve"> </w:t>
      </w:r>
      <w:r w:rsidRPr="0039773C">
        <w:t xml:space="preserve">При составлении протокола </w:t>
      </w:r>
      <w:r w:rsidRPr="0039773C" w:rsidR="00B33581">
        <w:t>Красиковой М.Е.</w:t>
      </w:r>
      <w:r w:rsidRPr="0039773C">
        <w:t xml:space="preserve"> бы</w:t>
      </w:r>
      <w:r w:rsidRPr="0039773C">
        <w:rPr>
          <w:bCs/>
        </w:rPr>
        <w:t xml:space="preserve">ли </w:t>
      </w:r>
      <w:r w:rsidRPr="0039773C">
        <w:t>разъяснены пол</w:t>
      </w:r>
      <w:r w:rsidRPr="0039773C">
        <w:t>ожения ст.25.1 КоАП РФ, а также ст. 51 Конституции РФ, о чем он</w:t>
      </w:r>
      <w:r w:rsidRPr="0039773C" w:rsidR="00B33581">
        <w:t>а</w:t>
      </w:r>
      <w:r w:rsidRPr="0039773C">
        <w:t xml:space="preserve"> лично расписал</w:t>
      </w:r>
      <w:r w:rsidRPr="0039773C" w:rsidR="00B33581">
        <w:t>ась</w:t>
      </w:r>
      <w:r w:rsidRPr="0039773C">
        <w:t xml:space="preserve"> в с</w:t>
      </w:r>
      <w:r w:rsidRPr="0039773C" w:rsidR="00677E57">
        <w:t>оответствующих графах протокола</w:t>
      </w:r>
      <w:r w:rsidRPr="0039773C">
        <w:t xml:space="preserve">. Копия протокола вручена, о чем имеется подпись </w:t>
      </w:r>
      <w:r w:rsidRPr="0039773C" w:rsidR="00B33581">
        <w:t>Красиковой М.Е.</w:t>
      </w:r>
      <w:r w:rsidRPr="0039773C" w:rsidR="00F71A20">
        <w:t xml:space="preserve"> </w:t>
      </w:r>
      <w:r w:rsidRPr="0039773C">
        <w:t>В протокол</w:t>
      </w:r>
      <w:r w:rsidRPr="0039773C" w:rsidR="00B33581">
        <w:t>е</w:t>
      </w:r>
      <w:r w:rsidRPr="0039773C">
        <w:t xml:space="preserve"> </w:t>
      </w:r>
      <w:r w:rsidRPr="0039773C" w:rsidR="00B33581">
        <w:t>Красикова М.Е. указала – не заметила знак</w:t>
      </w:r>
      <w:r w:rsidRPr="0039773C">
        <w:t>;</w:t>
      </w:r>
    </w:p>
    <w:p w:rsidR="00B33581" w:rsidRPr="0039773C" w:rsidP="00E643AA">
      <w:pPr>
        <w:ind w:firstLine="567"/>
        <w:jc w:val="both"/>
      </w:pPr>
      <w:r w:rsidRPr="0039773C">
        <w:t>- схемой места сове</w:t>
      </w:r>
      <w:r w:rsidRPr="0039773C">
        <w:t xml:space="preserve">ршения </w:t>
      </w:r>
      <w:r w:rsidRPr="0039773C" w:rsidR="005F5176">
        <w:t>административного</w:t>
      </w:r>
      <w:r w:rsidRPr="0039773C" w:rsidR="00677E57">
        <w:t xml:space="preserve"> </w:t>
      </w:r>
      <w:r w:rsidRPr="0039773C">
        <w:t>правонарушения</w:t>
      </w:r>
      <w:r w:rsidRPr="0039773C" w:rsidR="00917188">
        <w:t xml:space="preserve"> от </w:t>
      </w:r>
      <w:r w:rsidRPr="0039773C">
        <w:t>09.06.2026</w:t>
      </w:r>
      <w:r w:rsidRPr="0039773C">
        <w:t>, согласно которой т/с ***</w:t>
      </w:r>
      <w:r w:rsidRPr="0039773C">
        <w:t>, государственный регистрационный знак ***</w:t>
      </w:r>
      <w:r w:rsidRPr="0039773C" w:rsidR="001935A1">
        <w:t>,</w:t>
      </w:r>
      <w:r w:rsidRPr="0039773C" w:rsidR="00677E57">
        <w:t xml:space="preserve"> </w:t>
      </w:r>
      <w:r w:rsidRPr="0039773C" w:rsidR="00FB17D8">
        <w:t xml:space="preserve">при совершении обгона впереди движущегося транспортного средства, </w:t>
      </w:r>
      <w:r w:rsidRPr="0039773C" w:rsidR="0099586E">
        <w:t>совершило</w:t>
      </w:r>
      <w:r w:rsidRPr="0039773C" w:rsidR="000658E3">
        <w:t xml:space="preserve"> выезд на полосу дороги, предназначенную для встречного движения в зоне действия </w:t>
      </w:r>
      <w:r w:rsidRPr="0039773C" w:rsidR="00E643AA">
        <w:t>дорожного знака 3.20</w:t>
      </w:r>
      <w:r w:rsidRPr="0039773C" w:rsidR="0099586E">
        <w:t xml:space="preserve">. </w:t>
      </w:r>
      <w:r w:rsidRPr="0039773C">
        <w:t>Красикова М.Е.</w:t>
      </w:r>
      <w:r w:rsidRPr="0039773C" w:rsidR="00077005">
        <w:t xml:space="preserve"> со </w:t>
      </w:r>
      <w:r w:rsidRPr="0039773C" w:rsidR="00B701F4">
        <w:t>схемой ознакомлен</w:t>
      </w:r>
      <w:r w:rsidRPr="0039773C">
        <w:t>а, согласна</w:t>
      </w:r>
      <w:r w:rsidRPr="0039773C" w:rsidR="000658E3">
        <w:t>;</w:t>
      </w:r>
    </w:p>
    <w:p w:rsidR="000658E3" w:rsidRPr="0039773C" w:rsidP="00B33581">
      <w:pPr>
        <w:ind w:firstLine="567"/>
        <w:jc w:val="both"/>
      </w:pPr>
      <w:r w:rsidRPr="0039773C">
        <w:t xml:space="preserve">- рапортом ст.ИДПС </w:t>
      </w:r>
      <w:r w:rsidRPr="0039773C" w:rsidR="009D66C1">
        <w:t>взв</w:t>
      </w:r>
      <w:r w:rsidRPr="0039773C">
        <w:t xml:space="preserve">ода 1 роты 1 ОБ ДПС ГИБДД УМВД России по ХМАО-Югре Студенникова Н.П. от 09.06.2026 </w:t>
      </w:r>
      <w:r w:rsidRPr="0039773C">
        <w:t xml:space="preserve">об обнаружении административного правонарушения; </w:t>
      </w:r>
    </w:p>
    <w:p w:rsidR="00AB2C0D" w:rsidRPr="0039773C" w:rsidP="00B701F4">
      <w:pPr>
        <w:ind w:firstLine="567"/>
        <w:jc w:val="both"/>
      </w:pPr>
      <w:r w:rsidRPr="0039773C">
        <w:t xml:space="preserve">- </w:t>
      </w:r>
      <w:r w:rsidRPr="0039773C" w:rsidR="00917188">
        <w:t xml:space="preserve">проектом организации дорожного движения </w:t>
      </w:r>
      <w:r w:rsidRPr="0039773C" w:rsidR="00B701F4">
        <w:t>автомобильной дороги общего пользования федерального значения Р-404 Тюмень – Тобольск – Ханты-Мансийск км 846+443 – 948+657</w:t>
      </w:r>
      <w:r w:rsidRPr="0039773C">
        <w:t>, из которой следует, что на указанном уч</w:t>
      </w:r>
      <w:r w:rsidRPr="0039773C">
        <w:t xml:space="preserve">астке дороги предусмотрен </w:t>
      </w:r>
      <w:r w:rsidRPr="0039773C" w:rsidR="002D224D">
        <w:t>дорожный знак 3.20</w:t>
      </w:r>
      <w:r w:rsidRPr="0039773C">
        <w:t>;</w:t>
      </w:r>
    </w:p>
    <w:p w:rsidR="00AB2C0D" w:rsidRPr="0039773C" w:rsidP="00FB17D8">
      <w:pPr>
        <w:pStyle w:val="21"/>
        <w:spacing w:after="0" w:line="240" w:lineRule="auto"/>
        <w:ind w:firstLine="743"/>
        <w:rPr>
          <w:sz w:val="24"/>
          <w:szCs w:val="24"/>
        </w:rPr>
      </w:pPr>
      <w:r w:rsidRPr="0039773C">
        <w:rPr>
          <w:sz w:val="24"/>
          <w:szCs w:val="24"/>
        </w:rPr>
        <w:t xml:space="preserve">- </w:t>
      </w:r>
      <w:r w:rsidRPr="0039773C" w:rsidR="00FB17D8">
        <w:rPr>
          <w:sz w:val="24"/>
          <w:szCs w:val="24"/>
        </w:rPr>
        <w:t xml:space="preserve">карточкой операции с ВУ, согласно которой срок действия водительского удостоверения на имя </w:t>
      </w:r>
      <w:r w:rsidRPr="0039773C" w:rsidR="00B33581">
        <w:rPr>
          <w:sz w:val="24"/>
          <w:szCs w:val="24"/>
        </w:rPr>
        <w:t>Красиковой М.Е.</w:t>
      </w:r>
      <w:r w:rsidRPr="0039773C" w:rsidR="00981262">
        <w:rPr>
          <w:sz w:val="24"/>
          <w:szCs w:val="24"/>
        </w:rPr>
        <w:t xml:space="preserve"> до </w:t>
      </w:r>
      <w:r w:rsidRPr="0039773C" w:rsidR="00B33581">
        <w:rPr>
          <w:sz w:val="24"/>
          <w:szCs w:val="24"/>
        </w:rPr>
        <w:t>07.05.2030</w:t>
      </w:r>
      <w:r w:rsidRPr="0039773C">
        <w:rPr>
          <w:sz w:val="24"/>
          <w:szCs w:val="24"/>
        </w:rPr>
        <w:t>;</w:t>
      </w:r>
    </w:p>
    <w:p w:rsidR="005F5176" w:rsidRPr="0039773C" w:rsidP="00A55990">
      <w:pPr>
        <w:pStyle w:val="21"/>
        <w:shd w:val="clear" w:color="auto" w:fill="auto"/>
        <w:spacing w:after="0" w:line="240" w:lineRule="auto"/>
        <w:ind w:firstLine="740"/>
        <w:rPr>
          <w:sz w:val="24"/>
          <w:szCs w:val="24"/>
        </w:rPr>
      </w:pPr>
      <w:r w:rsidRPr="0039773C">
        <w:rPr>
          <w:sz w:val="24"/>
          <w:szCs w:val="24"/>
        </w:rPr>
        <w:t xml:space="preserve">- реестром </w:t>
      </w:r>
      <w:r w:rsidRPr="0039773C" w:rsidR="00064676">
        <w:rPr>
          <w:sz w:val="24"/>
          <w:szCs w:val="24"/>
        </w:rPr>
        <w:t>административных правонарушений</w:t>
      </w:r>
      <w:r w:rsidRPr="0039773C">
        <w:rPr>
          <w:sz w:val="24"/>
          <w:szCs w:val="24"/>
        </w:rPr>
        <w:t>;</w:t>
      </w:r>
    </w:p>
    <w:p w:rsidR="00B701F4" w:rsidRPr="0039773C" w:rsidP="00A55990">
      <w:pPr>
        <w:pStyle w:val="21"/>
        <w:shd w:val="clear" w:color="auto" w:fill="auto"/>
        <w:spacing w:after="0" w:line="240" w:lineRule="auto"/>
        <w:ind w:firstLine="740"/>
        <w:rPr>
          <w:sz w:val="24"/>
          <w:szCs w:val="24"/>
        </w:rPr>
      </w:pPr>
      <w:r w:rsidRPr="0039773C">
        <w:rPr>
          <w:sz w:val="24"/>
          <w:szCs w:val="24"/>
        </w:rPr>
        <w:t xml:space="preserve">- копией водительского удостоверения на имя </w:t>
      </w:r>
      <w:r w:rsidRPr="0039773C" w:rsidR="00B33581">
        <w:rPr>
          <w:sz w:val="24"/>
          <w:szCs w:val="24"/>
        </w:rPr>
        <w:t>Красиковой М.Е.</w:t>
      </w:r>
      <w:r w:rsidRPr="0039773C">
        <w:rPr>
          <w:sz w:val="24"/>
          <w:szCs w:val="24"/>
        </w:rPr>
        <w:t>; копией свидетельства о регистрации транспортного средства ***</w:t>
      </w:r>
      <w:r w:rsidRPr="0039773C" w:rsidR="00B33581">
        <w:rPr>
          <w:sz w:val="24"/>
          <w:szCs w:val="24"/>
        </w:rPr>
        <w:t xml:space="preserve">, государственный регистрационный знак </w:t>
      </w:r>
      <w:r w:rsidRPr="0039773C">
        <w:rPr>
          <w:sz w:val="24"/>
          <w:szCs w:val="24"/>
        </w:rPr>
        <w:t>***</w:t>
      </w:r>
      <w:r w:rsidRPr="0039773C">
        <w:rPr>
          <w:sz w:val="24"/>
          <w:szCs w:val="24"/>
        </w:rPr>
        <w:t>;</w:t>
      </w:r>
    </w:p>
    <w:p w:rsidR="00AB2C0D" w:rsidRPr="0039773C" w:rsidP="00A55990">
      <w:pPr>
        <w:pStyle w:val="21"/>
        <w:shd w:val="clear" w:color="auto" w:fill="auto"/>
        <w:spacing w:after="0" w:line="240" w:lineRule="auto"/>
        <w:ind w:firstLine="743"/>
        <w:rPr>
          <w:sz w:val="24"/>
          <w:szCs w:val="24"/>
        </w:rPr>
      </w:pPr>
      <w:r w:rsidRPr="0039773C">
        <w:rPr>
          <w:sz w:val="24"/>
          <w:szCs w:val="24"/>
        </w:rPr>
        <w:t xml:space="preserve">- </w:t>
      </w:r>
      <w:r w:rsidRPr="0039773C">
        <w:rPr>
          <w:sz w:val="24"/>
          <w:szCs w:val="24"/>
          <w:lang w:val="en-US"/>
        </w:rPr>
        <w:t>CD</w:t>
      </w:r>
      <w:r w:rsidRPr="0039773C">
        <w:rPr>
          <w:sz w:val="24"/>
          <w:szCs w:val="24"/>
        </w:rPr>
        <w:t xml:space="preserve">-диском с видеозаписью, из которой следует, что </w:t>
      </w:r>
      <w:r w:rsidRPr="0039773C" w:rsidR="00FB17D8">
        <w:rPr>
          <w:sz w:val="24"/>
          <w:szCs w:val="24"/>
        </w:rPr>
        <w:t xml:space="preserve">т/с </w:t>
      </w:r>
      <w:r w:rsidRPr="0039773C">
        <w:rPr>
          <w:sz w:val="24"/>
          <w:szCs w:val="24"/>
        </w:rPr>
        <w:t>***</w:t>
      </w:r>
      <w:r w:rsidRPr="0039773C" w:rsidR="00B33581">
        <w:rPr>
          <w:sz w:val="24"/>
          <w:szCs w:val="24"/>
        </w:rPr>
        <w:t xml:space="preserve">, государственный регистрационный знак </w:t>
      </w:r>
      <w:r w:rsidRPr="0039773C">
        <w:rPr>
          <w:sz w:val="24"/>
          <w:szCs w:val="24"/>
        </w:rPr>
        <w:t>***</w:t>
      </w:r>
      <w:r w:rsidRPr="0039773C" w:rsidR="001935A1">
        <w:rPr>
          <w:sz w:val="24"/>
          <w:szCs w:val="24"/>
        </w:rPr>
        <w:t>,</w:t>
      </w:r>
      <w:r w:rsidRPr="0039773C" w:rsidR="002D224D">
        <w:rPr>
          <w:sz w:val="24"/>
          <w:szCs w:val="24"/>
        </w:rPr>
        <w:t xml:space="preserve"> </w:t>
      </w:r>
      <w:r w:rsidRPr="0039773C" w:rsidR="00B63329">
        <w:rPr>
          <w:sz w:val="24"/>
          <w:szCs w:val="24"/>
        </w:rPr>
        <w:t xml:space="preserve">при обгоне попутно движущегося транспортного средства </w:t>
      </w:r>
      <w:r w:rsidRPr="0039773C" w:rsidR="00B70FFF">
        <w:rPr>
          <w:sz w:val="24"/>
          <w:szCs w:val="24"/>
        </w:rPr>
        <w:t>совершил</w:t>
      </w:r>
      <w:r w:rsidRPr="0039773C" w:rsidR="00B33581">
        <w:rPr>
          <w:sz w:val="24"/>
          <w:szCs w:val="24"/>
        </w:rPr>
        <w:t>о</w:t>
      </w:r>
      <w:r w:rsidRPr="0039773C" w:rsidR="002D224D">
        <w:rPr>
          <w:sz w:val="24"/>
          <w:szCs w:val="24"/>
        </w:rPr>
        <w:t xml:space="preserve"> выезд на полосу дороги, предназначенную для встречного движения в зоне действия дорожного знака 3.20 Обгон запрещен</w:t>
      </w:r>
      <w:r w:rsidRPr="0039773C" w:rsidR="00F71A20">
        <w:rPr>
          <w:sz w:val="24"/>
          <w:szCs w:val="24"/>
        </w:rPr>
        <w:t>.</w:t>
      </w:r>
    </w:p>
    <w:p w:rsidR="00A55990" w:rsidRPr="0039773C" w:rsidP="00A55990">
      <w:pPr>
        <w:jc w:val="both"/>
      </w:pPr>
      <w:r w:rsidRPr="0039773C">
        <w:t xml:space="preserve">         В соответствии с частью</w:t>
      </w:r>
      <w:r w:rsidRPr="0039773C">
        <w:t xml:space="preserve"> 4 статьи 12.15 Кодекса Российской Федерации об административных правонарушениях, административным правонарушением признается выезд в нарушение Правил дорожного движения на полосу, предназначенную для встречного движения, либо на трамвайные пути встречного</w:t>
      </w:r>
      <w:r w:rsidRPr="0039773C">
        <w:t xml:space="preserve"> направления, за исключением случаев, предусмотренных частью 3 указанной статьи.</w:t>
      </w:r>
    </w:p>
    <w:p w:rsidR="00A55990" w:rsidRPr="0039773C" w:rsidP="00A55990">
      <w:pPr>
        <w:jc w:val="both"/>
      </w:pPr>
      <w:r w:rsidRPr="0039773C">
        <w:t xml:space="preserve">       </w:t>
      </w:r>
      <w:r w:rsidRPr="0039773C">
        <w:tab/>
        <w:t>По части 4 статьи 12.15 Кодекса Российской Федерации об административных правонарушениях следует квалифицировать прямо запрещенные Правилами дорожного движения действи</w:t>
      </w:r>
      <w:r w:rsidRPr="0039773C">
        <w:t>я, которые связаны с выездом на сторону проезжей части дороги, предназначенную для встречного движения.</w:t>
      </w:r>
    </w:p>
    <w:p w:rsidR="00A55990" w:rsidRPr="0039773C" w:rsidP="00A55990">
      <w:pPr>
        <w:widowControl w:val="0"/>
        <w:autoSpaceDE w:val="0"/>
        <w:autoSpaceDN w:val="0"/>
        <w:adjustRightInd w:val="0"/>
        <w:ind w:firstLine="709"/>
        <w:jc w:val="both"/>
      </w:pPr>
      <w:r w:rsidRPr="0039773C">
        <w:t>Согласно п. 1.3 ПДД РФ участники дорожного движения обязаны знать и соблюдать относящиеся к ним требования Правил, сигналов светофоров, знаков и разметк</w:t>
      </w:r>
      <w:r w:rsidRPr="0039773C">
        <w:t>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A55990" w:rsidRPr="0039773C" w:rsidP="00A55990">
      <w:pPr>
        <w:widowControl w:val="0"/>
        <w:autoSpaceDE w:val="0"/>
        <w:autoSpaceDN w:val="0"/>
        <w:adjustRightInd w:val="0"/>
        <w:jc w:val="both"/>
      </w:pPr>
      <w:r w:rsidRPr="0039773C">
        <w:t xml:space="preserve">        Согласно п. 1.2 ПДД РФ «Обгон» - опережение одного или нескольких транспортных средств, связ</w:t>
      </w:r>
      <w:r w:rsidRPr="0039773C">
        <w:t>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</w:p>
    <w:p w:rsidR="00A55990" w:rsidRPr="0039773C" w:rsidP="00A55990">
      <w:pPr>
        <w:jc w:val="both"/>
      </w:pPr>
      <w:r w:rsidRPr="0039773C">
        <w:t xml:space="preserve">        Дорожный знак 3.20 "Обгон запрещен" Приложения 1 к Правилам дорожного движе</w:t>
      </w:r>
      <w:r w:rsidRPr="0039773C">
        <w:t>ния запрещает обгон всех транспортных средств, кроме тихоходных транспортных средств, гужевых повозок, велосипедов, мопедов и двухколесных мотоциклов без бокового прицепа.</w:t>
      </w:r>
    </w:p>
    <w:p w:rsidR="00A55990" w:rsidRPr="0039773C" w:rsidP="00A55990">
      <w:pPr>
        <w:jc w:val="both"/>
      </w:pPr>
      <w:r w:rsidRPr="0039773C">
        <w:t xml:space="preserve">         Зона действия дорожного знака 3.20 "Обгон запрещен" распространяется от мес</w:t>
      </w:r>
      <w:r w:rsidRPr="0039773C">
        <w:t>та его установки до ближайшего перекрестка за ним, а в населенных пунктах при отсутствии перекрестка - до конца населенного пункта. Действие знака не прерывается в местах выезда с прилегающих к дороге территорий и в местах пересечения (примыкания) с полевы</w:t>
      </w:r>
      <w:r w:rsidRPr="0039773C">
        <w:t>ми, лесными и другими второстепенными дорогами, перед которыми не установлены соответствующие знаки.</w:t>
      </w:r>
    </w:p>
    <w:p w:rsidR="00A55990" w:rsidRPr="0039773C" w:rsidP="00A55990">
      <w:pPr>
        <w:ind w:firstLine="708"/>
        <w:jc w:val="both"/>
      </w:pPr>
      <w:r w:rsidRPr="0039773C">
        <w:t xml:space="preserve">По смыслу закона, противоправный выезд на сторону дороги, предназначенную для встречного движения, представляет повышенную опасность для жизни, здоровья и </w:t>
      </w:r>
      <w:r w:rsidRPr="0039773C">
        <w:t>имущества участников дорожного движения, так как создает реальную возможность лобового столкновения транспортных средств, сопряженного с риском наступления тяжких последствий, в связи с чем, ответственности за данное деяние, исходя из содержания частей 4,5</w:t>
      </w:r>
      <w:r w:rsidRPr="0039773C">
        <w:t xml:space="preserve"> статьи 12.15 Кодекса Российской Федерации об административных правонарушениях во взаимосвязи с его статьями 2.1 и 2.2, подлежат лица, совершившие соответствующее деяние как умышленно, так и по неосторожности.</w:t>
      </w:r>
    </w:p>
    <w:p w:rsidR="00A55990" w:rsidRPr="0039773C" w:rsidP="00A55990">
      <w:pPr>
        <w:widowControl w:val="0"/>
        <w:autoSpaceDE w:val="0"/>
        <w:autoSpaceDN w:val="0"/>
        <w:adjustRightInd w:val="0"/>
        <w:jc w:val="both"/>
      </w:pPr>
      <w:r w:rsidRPr="0039773C">
        <w:t xml:space="preserve">         Согласно Постановлению Пленума Верхов</w:t>
      </w:r>
      <w:r w:rsidRPr="0039773C">
        <w:t>ного Суда РФ от 25.06.2019г. N 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 (п.15) действия в</w:t>
      </w:r>
      <w:r w:rsidRPr="0039773C">
        <w:t>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(пункт 1</w:t>
      </w:r>
      <w:r w:rsidRPr="0039773C">
        <w:t>.2 ПДД РФ), которые квалифицируются по части 3 данной статьи), подлежат квалификации по части 4 статьи 12.15 КоАП РФ.</w:t>
      </w:r>
    </w:p>
    <w:p w:rsidR="00A55990" w:rsidRPr="0039773C" w:rsidP="00A55990">
      <w:pPr>
        <w:ind w:firstLine="708"/>
        <w:jc w:val="both"/>
      </w:pPr>
      <w:r w:rsidRPr="0039773C">
        <w:t xml:space="preserve">При этом, действия лица, выехавшего на полосу, предназначенную для встречного движения, с соблюдением требований </w:t>
      </w:r>
      <w:hyperlink r:id="rId4" w:history="1">
        <w:r w:rsidRPr="0039773C">
          <w:rPr>
            <w:rStyle w:val="Hyperlink"/>
            <w:rFonts w:eastAsiaTheme="majorEastAsia"/>
            <w:color w:val="auto"/>
            <w:u w:val="none"/>
          </w:rPr>
          <w:t>ПДД</w:t>
        </w:r>
      </w:hyperlink>
      <w:r w:rsidRPr="0039773C">
        <w:t xml:space="preserve"> РФ, однако завершившего данный маневр в нарушение указанных требований, также подлежат квалификации по </w:t>
      </w:r>
      <w:hyperlink r:id="rId5" w:history="1">
        <w:r w:rsidRPr="0039773C">
          <w:rPr>
            <w:rStyle w:val="Hyperlink"/>
            <w:rFonts w:eastAsiaTheme="majorEastAsia"/>
            <w:color w:val="auto"/>
            <w:u w:val="none"/>
          </w:rPr>
          <w:t>части 4 статьи 12.15</w:t>
        </w:r>
      </w:hyperlink>
      <w:r w:rsidRPr="0039773C">
        <w:t xml:space="preserve"> КоАП РФ (п.15).</w:t>
      </w:r>
    </w:p>
    <w:p w:rsidR="00AB2C0D" w:rsidRPr="0039773C" w:rsidP="00917188">
      <w:pPr>
        <w:ind w:firstLine="567"/>
        <w:jc w:val="both"/>
      </w:pPr>
      <w:r w:rsidRPr="0039773C">
        <w:t xml:space="preserve">Протокол об административном правонарушении составлен уполномоченным должностным лицом, его содержание </w:t>
      </w:r>
      <w:r w:rsidRPr="0039773C">
        <w:t xml:space="preserve">и оформление соответствует требованиям </w:t>
      </w:r>
      <w:hyperlink r:id="rId6" w:anchor="/document/12125267/entry/282" w:history="1">
        <w:r w:rsidRPr="0039773C">
          <w:rPr>
            <w:rStyle w:val="Hyperlink"/>
            <w:color w:val="auto"/>
            <w:u w:val="none"/>
          </w:rPr>
          <w:t>ст.28.2</w:t>
        </w:r>
      </w:hyperlink>
      <w:r w:rsidRPr="0039773C">
        <w:t xml:space="preserve"> КоАП </w:t>
      </w:r>
      <w:r w:rsidRPr="0039773C">
        <w:t>РФ, все сведения, необходимые для правильного разрешения дела в протоколе отражены и каких-либо нарушений со стороны инспектора ДПС</w:t>
      </w:r>
      <w:r w:rsidRPr="0039773C">
        <w:t xml:space="preserve">, при осуществлении производства по делу в отношении </w:t>
      </w:r>
      <w:r w:rsidRPr="0039773C" w:rsidR="00B33581">
        <w:t>Красиковой М.Е.</w:t>
      </w:r>
      <w:r w:rsidRPr="0039773C">
        <w:t xml:space="preserve"> не установлено.  </w:t>
      </w:r>
    </w:p>
    <w:p w:rsidR="00AB2C0D" w:rsidRPr="0039773C" w:rsidP="00917188">
      <w:pPr>
        <w:ind w:firstLine="567"/>
        <w:jc w:val="both"/>
      </w:pPr>
      <w:r w:rsidRPr="0039773C">
        <w:t xml:space="preserve">Собранные по делу доказательства получены в соответствии с требованиями </w:t>
      </w:r>
      <w:hyperlink r:id="rId6" w:anchor="/document/12125267/entry/262" w:history="1">
        <w:r w:rsidRPr="0039773C">
          <w:rPr>
            <w:rStyle w:val="Hyperlink"/>
            <w:color w:val="auto"/>
            <w:u w:val="none"/>
          </w:rPr>
          <w:t>ст. 26.2</w:t>
        </w:r>
      </w:hyperlink>
      <w:r w:rsidRPr="0039773C">
        <w:t xml:space="preserve"> КоАП РФ, послед</w:t>
      </w:r>
      <w:r w:rsidRPr="0039773C">
        <w:t>овательны, непротиворечивы, согласуются между собой и мировым судьей признаны достоверными относительно события административного правонарушения, допустимыми и достаточными.</w:t>
      </w:r>
    </w:p>
    <w:p w:rsidR="00AB2C0D" w:rsidRPr="0039773C" w:rsidP="00917188">
      <w:pPr>
        <w:ind w:firstLine="708"/>
        <w:jc w:val="both"/>
      </w:pPr>
      <w:r w:rsidRPr="0039773C">
        <w:t>Сведения, необходимые для правильного разрешения дела в протоколе отражены и, осно</w:t>
      </w:r>
      <w:r w:rsidRPr="0039773C">
        <w:t xml:space="preserve">ваний сомневаться в достоверности и допустимости данных сведений, у суда нет. В материалах дела имеются доказательства, которыми зафиксированы обстоятельства выявленного инспектором ДПС нарушения ПДД, и отражаются описанные в указанных документах события. </w:t>
      </w:r>
      <w:r w:rsidRPr="0039773C">
        <w:t xml:space="preserve">Ставить под сомнение достоверность сведений, изложенных в материалах дела, не имеется, поскольку, они объективно подтверждаются совокупностью собранных по делу доказательств.  </w:t>
      </w:r>
    </w:p>
    <w:p w:rsidR="00DC5A80" w:rsidRPr="0039773C" w:rsidP="00917188">
      <w:pPr>
        <w:jc w:val="both"/>
      </w:pPr>
      <w:r w:rsidRPr="0039773C">
        <w:rPr>
          <w:iCs/>
        </w:rPr>
        <w:t xml:space="preserve">         Действия </w:t>
      </w:r>
      <w:r w:rsidRPr="0039773C" w:rsidR="00B33581">
        <w:t>Красиковой М.Е.</w:t>
      </w:r>
      <w:r w:rsidRPr="0039773C">
        <w:t xml:space="preserve"> </w:t>
      </w:r>
      <w:r w:rsidRPr="0039773C">
        <w:rPr>
          <w:iCs/>
        </w:rPr>
        <w:t xml:space="preserve">суд квалифицирует по ч. 4 ст. 12.15 </w:t>
      </w:r>
      <w:r w:rsidRPr="0039773C">
        <w:t>Кодекса Р</w:t>
      </w:r>
      <w:r w:rsidRPr="0039773C">
        <w:t>оссийской Федерации об административных правонарушениях</w:t>
      </w:r>
      <w:r w:rsidRPr="0039773C">
        <w:rPr>
          <w:iCs/>
        </w:rPr>
        <w:t xml:space="preserve"> как выезд в нарушение Правил дорожного движения на сторону дороги, предназначенную для встречного движения, за исключением случаев, предусмотренных ч. 3 ст. 12.15 </w:t>
      </w:r>
      <w:r w:rsidRPr="0039773C">
        <w:t>Кодекса Российской Федерации об админ</w:t>
      </w:r>
      <w:r w:rsidRPr="0039773C">
        <w:t>истративных правонарушениях</w:t>
      </w:r>
      <w:r w:rsidRPr="0039773C">
        <w:rPr>
          <w:iCs/>
        </w:rPr>
        <w:t xml:space="preserve">. </w:t>
      </w:r>
    </w:p>
    <w:p w:rsidR="00981262" w:rsidRPr="0039773C" w:rsidP="00981262">
      <w:pPr>
        <w:ind w:firstLine="851"/>
        <w:jc w:val="both"/>
      </w:pPr>
      <w:r w:rsidRPr="0039773C">
        <w:rPr>
          <w:iCs/>
        </w:rPr>
        <w:t xml:space="preserve">Обстоятельств, </w:t>
      </w:r>
      <w:r w:rsidRPr="0039773C" w:rsidR="00B33581">
        <w:rPr>
          <w:iCs/>
        </w:rPr>
        <w:t xml:space="preserve">смягчающих, </w:t>
      </w:r>
      <w:r w:rsidRPr="0039773C">
        <w:rPr>
          <w:iCs/>
        </w:rPr>
        <w:t xml:space="preserve">отягчающих административную ответственность в соответствии со ст. </w:t>
      </w:r>
      <w:r w:rsidRPr="0039773C" w:rsidR="00B33581">
        <w:rPr>
          <w:iCs/>
        </w:rPr>
        <w:t xml:space="preserve">4.2, </w:t>
      </w:r>
      <w:r w:rsidRPr="0039773C">
        <w:rPr>
          <w:iCs/>
        </w:rPr>
        <w:t xml:space="preserve">4.3 </w:t>
      </w:r>
      <w:r w:rsidRPr="0039773C">
        <w:t>Кодекса Российской Федерации об административных правонарушениях, не имеется.</w:t>
      </w:r>
    </w:p>
    <w:p w:rsidR="00AB2C0D" w:rsidRPr="0039773C" w:rsidP="00917188">
      <w:pPr>
        <w:jc w:val="both"/>
        <w:rPr>
          <w:iCs/>
        </w:rPr>
      </w:pPr>
      <w:r w:rsidRPr="0039773C">
        <w:rPr>
          <w:iCs/>
        </w:rPr>
        <w:t xml:space="preserve">           При назначении наказания мировой су</w:t>
      </w:r>
      <w:r w:rsidRPr="0039773C">
        <w:rPr>
          <w:iCs/>
        </w:rPr>
        <w:t>дья учитывает характер совершенного правонарушения</w:t>
      </w:r>
      <w:r w:rsidRPr="0039773C" w:rsidR="00643BE9">
        <w:rPr>
          <w:iCs/>
        </w:rPr>
        <w:t xml:space="preserve">, данные о личности </w:t>
      </w:r>
      <w:r w:rsidRPr="0039773C" w:rsidR="00B33581">
        <w:rPr>
          <w:iCs/>
        </w:rPr>
        <w:t>Красиковой М.Е.</w:t>
      </w:r>
      <w:r w:rsidRPr="0039773C">
        <w:rPr>
          <w:iCs/>
        </w:rPr>
        <w:t xml:space="preserve"> и считает возможным назначить наказание в виде административного штрафа.         </w:t>
      </w:r>
    </w:p>
    <w:p w:rsidR="00AB2C0D" w:rsidRPr="0039773C" w:rsidP="00917188">
      <w:pPr>
        <w:jc w:val="both"/>
        <w:rPr>
          <w:iCs/>
        </w:rPr>
      </w:pPr>
      <w:r w:rsidRPr="0039773C">
        <w:rPr>
          <w:iCs/>
        </w:rPr>
        <w:t xml:space="preserve">             На основании изложенного, руководствуясь ст. 29.9, 29.10 Кодекса</w:t>
      </w:r>
      <w:r w:rsidRPr="0039773C">
        <w:t xml:space="preserve"> Российской</w:t>
      </w:r>
      <w:r w:rsidRPr="0039773C">
        <w:t xml:space="preserve"> Федерации об административных правонарушениях</w:t>
      </w:r>
      <w:r w:rsidRPr="0039773C">
        <w:rPr>
          <w:iCs/>
        </w:rPr>
        <w:t>, суд</w:t>
      </w:r>
    </w:p>
    <w:p w:rsidR="00AB2C0D" w:rsidRPr="0039773C" w:rsidP="00917188">
      <w:pPr>
        <w:jc w:val="both"/>
        <w:rPr>
          <w:iCs/>
        </w:rPr>
      </w:pPr>
    </w:p>
    <w:p w:rsidR="00F45F8B" w:rsidRPr="0039773C" w:rsidP="00917188">
      <w:pPr>
        <w:jc w:val="center"/>
        <w:rPr>
          <w:iCs/>
        </w:rPr>
      </w:pPr>
      <w:r w:rsidRPr="0039773C">
        <w:rPr>
          <w:iCs/>
        </w:rPr>
        <w:t xml:space="preserve">ПОСТАНОВИЛ: </w:t>
      </w:r>
    </w:p>
    <w:p w:rsidR="00AB2C0D" w:rsidRPr="0039773C" w:rsidP="00917188">
      <w:pPr>
        <w:ind w:firstLine="708"/>
        <w:jc w:val="both"/>
      </w:pPr>
      <w:r w:rsidRPr="0039773C">
        <w:t xml:space="preserve">признать </w:t>
      </w:r>
      <w:r w:rsidRPr="0039773C" w:rsidR="00B33581">
        <w:t>Красикову М</w:t>
      </w:r>
      <w:r w:rsidRPr="0039773C">
        <w:t>.</w:t>
      </w:r>
      <w:r w:rsidRPr="0039773C" w:rsidR="00B33581">
        <w:t xml:space="preserve"> Е</w:t>
      </w:r>
      <w:r w:rsidRPr="0039773C">
        <w:t>.</w:t>
      </w:r>
      <w:r w:rsidRPr="0039773C" w:rsidR="00B33581">
        <w:t xml:space="preserve"> </w:t>
      </w:r>
      <w:r w:rsidRPr="0039773C">
        <w:t>виновн</w:t>
      </w:r>
      <w:r w:rsidRPr="0039773C" w:rsidR="00B33581">
        <w:t>ой</w:t>
      </w:r>
      <w:r w:rsidRPr="0039773C">
        <w:t xml:space="preserve"> в совершении правонарушения, предусмотренного </w:t>
      </w:r>
      <w:r w:rsidRPr="0039773C">
        <w:rPr>
          <w:iCs/>
        </w:rPr>
        <w:t xml:space="preserve">части 4 статьи 12.15 </w:t>
      </w:r>
      <w:r w:rsidRPr="0039773C">
        <w:t xml:space="preserve">Кодекса Российской Федерации об административных правонарушениях и назначить </w:t>
      </w:r>
      <w:r w:rsidRPr="0039773C" w:rsidR="00A55990">
        <w:t>ей</w:t>
      </w:r>
      <w:r w:rsidRPr="0039773C">
        <w:t xml:space="preserve"> наказание в виде административного штрафа в размере </w:t>
      </w:r>
      <w:r w:rsidRPr="0039773C" w:rsidR="00064676">
        <w:t>7500</w:t>
      </w:r>
      <w:r w:rsidRPr="0039773C">
        <w:t xml:space="preserve"> рублей.</w:t>
      </w:r>
    </w:p>
    <w:p w:rsidR="00064676" w:rsidRPr="0039773C" w:rsidP="00917188">
      <w:pPr>
        <w:pStyle w:val="1"/>
        <w:shd w:val="clear" w:color="auto" w:fill="auto"/>
        <w:spacing w:after="0" w:line="240" w:lineRule="auto"/>
        <w:ind w:left="20" w:right="20" w:firstLine="700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39773C">
        <w:rPr>
          <w:rFonts w:ascii="Times New Roman" w:hAnsi="Times New Roman" w:cs="Times New Roman"/>
          <w:sz w:val="24"/>
          <w:szCs w:val="24"/>
          <w:lang w:bidi="ru-RU"/>
        </w:rPr>
        <w:t xml:space="preserve">При уплате административного штрафа </w:t>
      </w:r>
      <w:r w:rsidRPr="0039773C">
        <w:rPr>
          <w:rFonts w:ascii="Times New Roman" w:hAnsi="Times New Roman" w:cs="Times New Roman"/>
          <w:sz w:val="24"/>
          <w:szCs w:val="24"/>
          <w:shd w:val="clear" w:color="auto" w:fill="FFFFFF"/>
        </w:rPr>
        <w:t>не позднее тридцати дней со дня вынесения постановления о наложении админис</w:t>
      </w:r>
      <w:r w:rsidRPr="0039773C">
        <w:rPr>
          <w:rFonts w:ascii="Times New Roman" w:hAnsi="Times New Roman" w:cs="Times New Roman"/>
          <w:sz w:val="24"/>
          <w:szCs w:val="24"/>
          <w:shd w:val="clear" w:color="auto" w:fill="FFFFFF"/>
        </w:rPr>
        <w:t>тративного штрафа, административный штраф может быть уплачен в размере 75 процентов от суммы наложенного административного штрафа.</w:t>
      </w:r>
    </w:p>
    <w:p w:rsidR="00F71A20" w:rsidRPr="0039773C" w:rsidP="00F71A20">
      <w:pPr>
        <w:tabs>
          <w:tab w:val="left" w:pos="0"/>
        </w:tabs>
        <w:ind w:firstLine="349"/>
        <w:jc w:val="both"/>
      </w:pPr>
      <w:r w:rsidRPr="0039773C">
        <w:t xml:space="preserve">      </w:t>
      </w:r>
      <w:r w:rsidRPr="0039773C">
        <w:t>Штраф должен быть уплачен не позднее шестидесяти дней со дня вступления постановления в законную силу на расчетный счет: 03100643000000018700 Получатель УФК по ХМАО-Югре (УМВД России по ХМАО-Югре) ОКЦ №8 УГУ Банка России//УФК по ХМАО-Югре в г.Ханты-Мансийс</w:t>
      </w:r>
      <w:r w:rsidRPr="0039773C" w:rsidR="002D3482">
        <w:t>к БИК 007162163 ОКТМО 71871</w:t>
      </w:r>
      <w:r w:rsidRPr="0039773C">
        <w:t xml:space="preserve">000 ИНН 8601010390 КПП 860101001, к/с 40102810245370000007, КБК </w:t>
      </w:r>
      <w:r w:rsidRPr="0039773C" w:rsidR="002D3482">
        <w:t>18811601123010001140</w:t>
      </w:r>
      <w:r w:rsidRPr="0039773C">
        <w:t xml:space="preserve"> УИН </w:t>
      </w:r>
      <w:r w:rsidRPr="0039773C" w:rsidR="003B0209">
        <w:t>18810486260910004644</w:t>
      </w:r>
      <w:r w:rsidRPr="0039773C">
        <w:t>.</w:t>
      </w:r>
    </w:p>
    <w:p w:rsidR="00064676" w:rsidRPr="0039773C" w:rsidP="00F71A20">
      <w:pPr>
        <w:tabs>
          <w:tab w:val="left" w:pos="0"/>
        </w:tabs>
        <w:ind w:firstLine="349"/>
        <w:jc w:val="both"/>
        <w:rPr>
          <w:iCs/>
        </w:rPr>
      </w:pPr>
      <w:r w:rsidRPr="0039773C">
        <w:rPr>
          <w:iCs/>
        </w:rPr>
        <w:t xml:space="preserve">    </w:t>
      </w:r>
      <w:r w:rsidRPr="0039773C">
        <w:rPr>
          <w:iCs/>
        </w:rPr>
        <w:tab/>
        <w:t>Постановление может быть обжаловано в Нефтеюганский</w:t>
      </w:r>
      <w:r w:rsidRPr="0039773C">
        <w:rPr>
          <w:iCs/>
        </w:rPr>
        <w:t xml:space="preserve"> районный суд Ханты-Мансийского автономного округа - Югры в течение 10 дней со дня получения копии постановления, с подачей жалобы </w:t>
      </w:r>
      <w:r w:rsidRPr="0039773C">
        <w:rPr>
          <w:iCs/>
        </w:rPr>
        <w:t>через мирового судью</w:t>
      </w:r>
      <w:r w:rsidRPr="0039773C">
        <w:rPr>
          <w:iCs/>
        </w:rPr>
        <w:t>.</w:t>
      </w:r>
    </w:p>
    <w:p w:rsidR="0057285D" w:rsidRPr="0039773C" w:rsidP="00917188">
      <w:r w:rsidRPr="0039773C">
        <w:t xml:space="preserve">                            </w:t>
      </w:r>
    </w:p>
    <w:p w:rsidR="0039773C" w:rsidRPr="0039773C" w:rsidP="0057285D"/>
    <w:p w:rsidR="0039773C" w:rsidRPr="0039773C" w:rsidP="0057285D"/>
    <w:p w:rsidR="006A6352" w:rsidRPr="0039773C" w:rsidP="0057285D">
      <w:r w:rsidRPr="0039773C">
        <w:t xml:space="preserve">Мировой судья                                                  </w:t>
      </w:r>
      <w:r w:rsidRPr="0039773C">
        <w:t>Е.А.Таскаева</w:t>
      </w:r>
      <w:r w:rsidRPr="0039773C">
        <w:t xml:space="preserve"> </w:t>
      </w:r>
    </w:p>
    <w:p w:rsidR="0057285D" w:rsidRPr="0039773C" w:rsidP="00917188">
      <w:pPr>
        <w:suppressAutoHyphens/>
        <w:jc w:val="both"/>
        <w:rPr>
          <w:bCs/>
          <w:spacing w:val="-5"/>
          <w:lang w:eastAsia="ar-SA"/>
        </w:rPr>
      </w:pPr>
    </w:p>
    <w:p w:rsidR="002F74D9" w:rsidRPr="0039773C" w:rsidP="00917188">
      <w:pPr>
        <w:suppressAutoHyphens/>
        <w:jc w:val="both"/>
        <w:rPr>
          <w:bCs/>
          <w:spacing w:val="-5"/>
          <w:lang w:eastAsia="ar-SA"/>
        </w:rPr>
      </w:pPr>
    </w:p>
    <w:p w:rsidR="00890BB0" w:rsidRPr="0039773C">
      <w:pPr>
        <w:suppressAutoHyphens/>
        <w:jc w:val="both"/>
        <w:rPr>
          <w:bCs/>
          <w:spacing w:val="-5"/>
          <w:lang w:eastAsia="ar-SA"/>
        </w:rPr>
      </w:pPr>
    </w:p>
    <w:sectPr w:rsidSect="00F45F8B">
      <w:pgSz w:w="11906" w:h="16838"/>
      <w:pgMar w:top="737" w:right="851" w:bottom="907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C0D"/>
    <w:rsid w:val="00064676"/>
    <w:rsid w:val="000658E3"/>
    <w:rsid w:val="00076FC7"/>
    <w:rsid w:val="00077005"/>
    <w:rsid w:val="000835DD"/>
    <w:rsid w:val="001854F1"/>
    <w:rsid w:val="001935A1"/>
    <w:rsid w:val="002075B5"/>
    <w:rsid w:val="002D224D"/>
    <w:rsid w:val="002D3482"/>
    <w:rsid w:val="002E6B05"/>
    <w:rsid w:val="002F74D9"/>
    <w:rsid w:val="0039773C"/>
    <w:rsid w:val="003B0209"/>
    <w:rsid w:val="0057285D"/>
    <w:rsid w:val="005B3EE5"/>
    <w:rsid w:val="005F5176"/>
    <w:rsid w:val="00643BE9"/>
    <w:rsid w:val="00677E57"/>
    <w:rsid w:val="006A6352"/>
    <w:rsid w:val="006B1A6C"/>
    <w:rsid w:val="00784653"/>
    <w:rsid w:val="007C1A7E"/>
    <w:rsid w:val="007D1481"/>
    <w:rsid w:val="007D15E9"/>
    <w:rsid w:val="0082680E"/>
    <w:rsid w:val="00890BB0"/>
    <w:rsid w:val="00894C00"/>
    <w:rsid w:val="00917188"/>
    <w:rsid w:val="00981262"/>
    <w:rsid w:val="0099586E"/>
    <w:rsid w:val="009D66C1"/>
    <w:rsid w:val="00A55990"/>
    <w:rsid w:val="00AB2C0D"/>
    <w:rsid w:val="00AE29C9"/>
    <w:rsid w:val="00B33581"/>
    <w:rsid w:val="00B43563"/>
    <w:rsid w:val="00B63329"/>
    <w:rsid w:val="00B701F4"/>
    <w:rsid w:val="00B70FFF"/>
    <w:rsid w:val="00DC5A80"/>
    <w:rsid w:val="00E60DF7"/>
    <w:rsid w:val="00E643AA"/>
    <w:rsid w:val="00F45F8B"/>
    <w:rsid w:val="00F71A20"/>
    <w:rsid w:val="00FB17D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D11AEF8-05CB-4259-A769-B0D146D64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2C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AB2C0D"/>
    <w:pPr>
      <w:spacing w:after="120"/>
    </w:pPr>
    <w:rPr>
      <w:lang w:val="x-none" w:eastAsia="x-none"/>
    </w:rPr>
  </w:style>
  <w:style w:type="character" w:customStyle="1" w:styleId="a">
    <w:name w:val="Основной текст Знак"/>
    <w:basedOn w:val="DefaultParagraphFont"/>
    <w:link w:val="BodyText"/>
    <w:rsid w:val="00AB2C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odyText2">
    <w:name w:val="Body Text 2"/>
    <w:basedOn w:val="Normal"/>
    <w:link w:val="2"/>
    <w:rsid w:val="00AB2C0D"/>
    <w:pPr>
      <w:spacing w:after="120" w:line="480" w:lineRule="auto"/>
    </w:pPr>
    <w:rPr>
      <w:lang w:val="x-none" w:eastAsia="x-none"/>
    </w:rPr>
  </w:style>
  <w:style w:type="character" w:customStyle="1" w:styleId="2">
    <w:name w:val="Основной текст 2 Знак"/>
    <w:basedOn w:val="DefaultParagraphFont"/>
    <w:link w:val="BodyText2"/>
    <w:rsid w:val="00AB2C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0">
    <w:name w:val="Основной текст_"/>
    <w:link w:val="1"/>
    <w:rsid w:val="00AB2C0D"/>
    <w:rPr>
      <w:spacing w:val="4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AB2C0D"/>
    <w:pPr>
      <w:widowControl w:val="0"/>
      <w:shd w:val="clear" w:color="auto" w:fill="FFFFFF"/>
      <w:spacing w:after="420" w:line="0" w:lineRule="atLeast"/>
      <w:jc w:val="right"/>
    </w:pPr>
    <w:rPr>
      <w:rFonts w:asciiTheme="minorHAnsi" w:eastAsiaTheme="minorHAnsi" w:hAnsiTheme="minorHAnsi" w:cstheme="minorBidi"/>
      <w:spacing w:val="4"/>
      <w:sz w:val="22"/>
      <w:szCs w:val="22"/>
      <w:lang w:eastAsia="en-US"/>
    </w:rPr>
  </w:style>
  <w:style w:type="character" w:customStyle="1" w:styleId="20">
    <w:name w:val="Основной текст (2)_"/>
    <w:basedOn w:val="DefaultParagraphFont"/>
    <w:link w:val="21"/>
    <w:rsid w:val="00AB2C0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AB2C0D"/>
    <w:pPr>
      <w:widowControl w:val="0"/>
      <w:shd w:val="clear" w:color="auto" w:fill="FFFFFF"/>
      <w:spacing w:after="120" w:line="274" w:lineRule="exact"/>
      <w:jc w:val="both"/>
    </w:pPr>
    <w:rPr>
      <w:sz w:val="22"/>
      <w:szCs w:val="22"/>
      <w:lang w:eastAsia="en-US"/>
    </w:rPr>
  </w:style>
  <w:style w:type="character" w:styleId="Hyperlink">
    <w:name w:val="Hyperlink"/>
    <w:uiPriority w:val="99"/>
    <w:semiHidden/>
    <w:unhideWhenUsed/>
    <w:rsid w:val="00AB2C0D"/>
    <w:rPr>
      <w:color w:val="3C5F87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5B3EE5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5B3EE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login.consultant.ru/link/?req=doc&amp;demo=2&amp;base=LAW&amp;n=391769&amp;dst=100015&amp;field=134&amp;date=24.07.2022" TargetMode="External" /><Relationship Id="rId5" Type="http://schemas.openxmlformats.org/officeDocument/2006/relationships/hyperlink" Target="https://login.consultant.ru/link/?req=doc&amp;demo=2&amp;base=LAW&amp;n=422113&amp;dst=2255&amp;field=134&amp;date=24.07.2022" TargetMode="External" /><Relationship Id="rId6" Type="http://schemas.openxmlformats.org/officeDocument/2006/relationships/hyperlink" Target="http://msud.garant.ru/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